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8CD6" w14:textId="55EF8A55" w:rsidR="007830C7" w:rsidRPr="0090299D" w:rsidRDefault="0090299D" w:rsidP="0090299D">
      <w:pPr>
        <w:jc w:val="center"/>
        <w:rPr>
          <w:sz w:val="40"/>
          <w:szCs w:val="40"/>
        </w:rPr>
      </w:pPr>
      <w:r w:rsidRPr="00C84DEF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19ABF29" wp14:editId="522CE7D8">
            <wp:simplePos x="0" y="0"/>
            <wp:positionH relativeFrom="column">
              <wp:posOffset>-647700</wp:posOffset>
            </wp:positionH>
            <wp:positionV relativeFrom="paragraph">
              <wp:posOffset>-534035</wp:posOffset>
            </wp:positionV>
            <wp:extent cx="1053465" cy="1444891"/>
            <wp:effectExtent l="0" t="0" r="0" b="3175"/>
            <wp:wrapNone/>
            <wp:docPr id="393370373" name="Image 1" descr="Une image contenant texte, dessin humoristique, Graphiqu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370373" name="Image 1" descr="Une image contenant texte, dessin humoristique, Graphique, illustration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444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99D">
        <w:rPr>
          <w:sz w:val="40"/>
          <w:szCs w:val="40"/>
        </w:rPr>
        <w:t>FEUILLE DE MATCH ELECTRONIQUE</w:t>
      </w:r>
    </w:p>
    <w:p w14:paraId="16AD5639" w14:textId="4BB46F48" w:rsidR="0090299D" w:rsidRDefault="0090299D" w:rsidP="0090299D">
      <w:pPr>
        <w:jc w:val="center"/>
        <w:rPr>
          <w:sz w:val="28"/>
          <w:szCs w:val="28"/>
        </w:rPr>
      </w:pPr>
      <w:r>
        <w:rPr>
          <w:sz w:val="28"/>
          <w:szCs w:val="28"/>
        </w:rPr>
        <w:t>Des arbitres absents ou non désignés</w:t>
      </w:r>
    </w:p>
    <w:p w14:paraId="375A86B6" w14:textId="77777777" w:rsidR="0090299D" w:rsidRDefault="0090299D" w:rsidP="0090299D">
      <w:pPr>
        <w:rPr>
          <w:sz w:val="28"/>
          <w:szCs w:val="28"/>
        </w:rPr>
      </w:pPr>
    </w:p>
    <w:p w14:paraId="33CD1141" w14:textId="67A75279" w:rsidR="0090299D" w:rsidRDefault="0090299D" w:rsidP="0090299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913D0F7" wp14:editId="02F10A3C">
            <wp:extent cx="1420450" cy="1112520"/>
            <wp:effectExtent l="0" t="0" r="8890" b="0"/>
            <wp:docPr id="220578243" name="Image 1" descr="Une image contenant texte, capture d’écran, logiciel, Icône d’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78243" name="Image 1" descr="Une image contenant texte, capture d’écran, logiciel, Icône d’ordinateur&#10;&#10;Description générée automatiquement"/>
                    <pic:cNvPicPr/>
                  </pic:nvPicPr>
                  <pic:blipFill rotWithShape="1">
                    <a:blip r:embed="rId5"/>
                    <a:srcRect l="40216" t="31654" r="41980" b="43553"/>
                    <a:stretch/>
                  </pic:blipFill>
                  <pic:spPr bwMode="auto">
                    <a:xfrm>
                      <a:off x="0" y="0"/>
                      <a:ext cx="1424816" cy="1115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98EEF" w14:textId="77777777" w:rsidR="0090299D" w:rsidRDefault="0090299D" w:rsidP="0090299D">
      <w:pPr>
        <w:rPr>
          <w:sz w:val="24"/>
          <w:szCs w:val="24"/>
        </w:rPr>
      </w:pPr>
    </w:p>
    <w:p w14:paraId="3D86180E" w14:textId="5C559F89" w:rsidR="0090299D" w:rsidRDefault="0090299D" w:rsidP="0090299D">
      <w:pPr>
        <w:jc w:val="center"/>
        <w:rPr>
          <w:sz w:val="24"/>
          <w:szCs w:val="24"/>
        </w:rPr>
      </w:pPr>
      <w:r>
        <w:rPr>
          <w:sz w:val="24"/>
          <w:szCs w:val="24"/>
        </w:rPr>
        <w:t>Ceci concerne les catégories où des arbitres peuvent être désignés :</w:t>
      </w:r>
    </w:p>
    <w:p w14:paraId="60D2BD34" w14:textId="5BD62B6D" w:rsidR="0090299D" w:rsidRPr="0090299D" w:rsidRDefault="0090299D" w:rsidP="0090299D">
      <w:pPr>
        <w:jc w:val="center"/>
        <w:rPr>
          <w:b/>
          <w:bCs/>
          <w:color w:val="E2318B"/>
          <w:sz w:val="24"/>
          <w:szCs w:val="24"/>
        </w:rPr>
      </w:pPr>
      <w:r w:rsidRPr="0090299D">
        <w:rPr>
          <w:b/>
          <w:bCs/>
          <w:color w:val="E2318B"/>
          <w:sz w:val="24"/>
          <w:szCs w:val="24"/>
        </w:rPr>
        <w:t>-19M, -20F, SF, SG et équipes en région</w:t>
      </w:r>
    </w:p>
    <w:p w14:paraId="196A1B69" w14:textId="77777777" w:rsidR="0090299D" w:rsidRDefault="0090299D" w:rsidP="0090299D">
      <w:pPr>
        <w:jc w:val="center"/>
        <w:rPr>
          <w:sz w:val="24"/>
          <w:szCs w:val="24"/>
        </w:rPr>
      </w:pPr>
    </w:p>
    <w:p w14:paraId="1F8F84A3" w14:textId="0C7D0A38" w:rsidR="0090299D" w:rsidRPr="0090299D" w:rsidRDefault="0090299D" w:rsidP="0090299D">
      <w:pPr>
        <w:jc w:val="center"/>
        <w:rPr>
          <w:sz w:val="24"/>
          <w:szCs w:val="24"/>
          <w:u w:val="single"/>
        </w:rPr>
      </w:pPr>
      <w:r w:rsidRPr="0090299D">
        <w:rPr>
          <w:sz w:val="24"/>
          <w:szCs w:val="24"/>
          <w:u w:val="single"/>
        </w:rPr>
        <w:t>En cas d’absence des arbitres désignés ou si aucun arbitre n’a été désigné</w:t>
      </w:r>
    </w:p>
    <w:p w14:paraId="1ECD2DC8" w14:textId="77777777" w:rsidR="0090299D" w:rsidRDefault="0090299D" w:rsidP="0090299D">
      <w:pPr>
        <w:jc w:val="center"/>
        <w:rPr>
          <w:sz w:val="24"/>
          <w:szCs w:val="24"/>
        </w:rPr>
      </w:pPr>
    </w:p>
    <w:p w14:paraId="0DA2018D" w14:textId="576FC3BD" w:rsidR="0090299D" w:rsidRDefault="0090299D" w:rsidP="0090299D">
      <w:pPr>
        <w:jc w:val="center"/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Les arbitres que l’on mettrait, joueurs du club pour arbitrer la rencontre, il ne faut pas oublier de </w:t>
      </w:r>
      <w:r w:rsidRPr="0090299D">
        <w:rPr>
          <w:b/>
          <w:bCs/>
          <w:color w:val="FF0000"/>
          <w:sz w:val="28"/>
          <w:szCs w:val="28"/>
        </w:rPr>
        <w:t>compléter la ligne indemnité KM en notant 0,01€</w:t>
      </w:r>
      <w:r w:rsidRPr="0090299D">
        <w:rPr>
          <w:color w:val="FF0000"/>
          <w:sz w:val="28"/>
          <w:szCs w:val="28"/>
        </w:rPr>
        <w:t xml:space="preserve"> </w:t>
      </w:r>
    </w:p>
    <w:p w14:paraId="3FD4EED3" w14:textId="77777777" w:rsidR="0090299D" w:rsidRDefault="0090299D" w:rsidP="0090299D">
      <w:pPr>
        <w:jc w:val="center"/>
        <w:rPr>
          <w:sz w:val="24"/>
          <w:szCs w:val="24"/>
        </w:rPr>
      </w:pPr>
    </w:p>
    <w:p w14:paraId="21777E12" w14:textId="66DADA69" w:rsidR="0090299D" w:rsidRDefault="0090299D" w:rsidP="009029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Cela ne concerne pas </w:t>
      </w:r>
      <w:r w:rsidRPr="0090299D">
        <w:rPr>
          <w:sz w:val="24"/>
          <w:szCs w:val="24"/>
          <w:u w:val="single"/>
        </w:rPr>
        <w:t xml:space="preserve">les situations où un tirage au sort est réalisé entre 2 joueurs de chaque équipe. </w:t>
      </w:r>
    </w:p>
    <w:p w14:paraId="3E0B144D" w14:textId="547E7920" w:rsidR="0090299D" w:rsidRPr="0090299D" w:rsidRDefault="0090299D" w:rsidP="0090299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2F9AACD" wp14:editId="76112CC1">
            <wp:extent cx="5600417" cy="3789045"/>
            <wp:effectExtent l="0" t="0" r="635" b="1905"/>
            <wp:docPr id="1843385634" name="Image 1" descr="Une image contenant texte, capture d’écran, logiciel, Icône d’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85634" name="Image 1" descr="Une image contenant texte, capture d’écran, logiciel, Icône d’ordinateur&#10;&#10;Description générée automatiquement"/>
                    <pic:cNvPicPr/>
                  </pic:nvPicPr>
                  <pic:blipFill rotWithShape="1">
                    <a:blip r:embed="rId6"/>
                    <a:srcRect l="23283" t="19210" r="23677" b="16990"/>
                    <a:stretch/>
                  </pic:blipFill>
                  <pic:spPr bwMode="auto">
                    <a:xfrm>
                      <a:off x="0" y="0"/>
                      <a:ext cx="5610074" cy="3795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299D" w:rsidRPr="0090299D" w:rsidSect="0090299D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E4"/>
    <w:rsid w:val="007830C7"/>
    <w:rsid w:val="0090299D"/>
    <w:rsid w:val="00AC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941B"/>
  <w15:chartTrackingRefBased/>
  <w15:docId w15:val="{DD1DB119-B227-408A-8A2B-B180D721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Manini</dc:creator>
  <cp:keywords/>
  <dc:description/>
  <cp:lastModifiedBy>Roxane Manini</cp:lastModifiedBy>
  <cp:revision>2</cp:revision>
  <dcterms:created xsi:type="dcterms:W3CDTF">2023-05-30T15:31:00Z</dcterms:created>
  <dcterms:modified xsi:type="dcterms:W3CDTF">2023-05-30T15:40:00Z</dcterms:modified>
</cp:coreProperties>
</file>